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1009E" w14:textId="77777777" w:rsidR="002C3CBE" w:rsidRDefault="002C3CBE" w:rsidP="002C3CBE">
      <w:pPr>
        <w:rPr>
          <w:rFonts w:eastAsia="Times New Roman"/>
          <w:color w:val="000000"/>
          <w:sz w:val="24"/>
          <w:szCs w:val="24"/>
        </w:rPr>
      </w:pPr>
      <w:bookmarkStart w:id="0" w:name="_Hlk42696109"/>
      <w:r>
        <w:rPr>
          <w:rFonts w:eastAsia="Times New Roman"/>
          <w:b/>
          <w:bCs/>
          <w:color w:val="000000"/>
          <w:sz w:val="24"/>
          <w:szCs w:val="24"/>
        </w:rPr>
        <w:t>The fourth of July might look different this year with social distancing and fewer public events, but our message is the same. Fireworks are dangerous. </w:t>
      </w:r>
    </w:p>
    <w:p w14:paraId="5EC1830A" w14:textId="77777777" w:rsidR="002C3CBE" w:rsidRDefault="002C3CBE" w:rsidP="002C3CBE">
      <w:pPr>
        <w:rPr>
          <w:rFonts w:eastAsia="Times New Roman"/>
          <w:color w:val="000000"/>
          <w:sz w:val="24"/>
          <w:szCs w:val="24"/>
        </w:rPr>
      </w:pPr>
      <w:r>
        <w:rPr>
          <w:rFonts w:eastAsia="Times New Roman"/>
          <w:b/>
          <w:bCs/>
          <w:color w:val="000000"/>
          <w:sz w:val="24"/>
          <w:szCs w:val="24"/>
        </w:rPr>
        <w:t xml:space="preserve">We know this year </w:t>
      </w:r>
      <w:proofErr w:type="gramStart"/>
      <w:r>
        <w:rPr>
          <w:rFonts w:eastAsia="Times New Roman"/>
          <w:b/>
          <w:bCs/>
          <w:color w:val="000000"/>
          <w:sz w:val="24"/>
          <w:szCs w:val="24"/>
        </w:rPr>
        <w:t>in particular has</w:t>
      </w:r>
      <w:proofErr w:type="gramEnd"/>
      <w:r>
        <w:rPr>
          <w:rFonts w:eastAsia="Times New Roman"/>
          <w:b/>
          <w:bCs/>
          <w:color w:val="000000"/>
          <w:sz w:val="24"/>
          <w:szCs w:val="24"/>
        </w:rPr>
        <w:t xml:space="preserve"> been hard for families, and we all want to celebrate this great country. Your local fire fighters ask that you do not take fireworks into your own hands and backyards - even as shows are cancelled. Nothing is worth the safety of your friends and family.</w:t>
      </w:r>
    </w:p>
    <w:p w14:paraId="616C7D7F" w14:textId="37C19187" w:rsidR="00944344" w:rsidRDefault="006A10FB">
      <w:r>
        <w:t>Every year</w:t>
      </w:r>
      <w:r w:rsidR="00E34DD0">
        <w:t>,</w:t>
      </w:r>
      <w:r>
        <w:t xml:space="preserve"> Americans celebrate the </w:t>
      </w:r>
      <w:r w:rsidR="00ED5AEF">
        <w:t xml:space="preserve">Fourth of July with fireworks and sparklers. While these homemade displays are a great way to commemorate our nation’s </w:t>
      </w:r>
      <w:r w:rsidR="00936531">
        <w:t>independence,</w:t>
      </w:r>
      <w:r w:rsidR="00ED5AEF">
        <w:t xml:space="preserve"> they are also a great way to </w:t>
      </w:r>
      <w:r w:rsidR="00E34DD0">
        <w:t>wind up</w:t>
      </w:r>
      <w:r w:rsidR="00ED5AEF">
        <w:t xml:space="preserve"> in the emergency room or </w:t>
      </w:r>
      <w:r w:rsidR="00E34DD0">
        <w:t xml:space="preserve">making </w:t>
      </w:r>
      <w:r w:rsidR="00ED5AEF">
        <w:t xml:space="preserve">a call to the fire department.  </w:t>
      </w:r>
    </w:p>
    <w:p w14:paraId="2DF67F6C" w14:textId="1A176354" w:rsidR="00AB2A5A" w:rsidRDefault="00944344">
      <w:r>
        <w:t>That’s why fire fighters suggest that you leave the firework displays to the professionals and view them from a distance.</w:t>
      </w:r>
      <w:bookmarkStart w:id="1" w:name="_GoBack"/>
      <w:bookmarkEnd w:id="1"/>
    </w:p>
    <w:p w14:paraId="594F43B7" w14:textId="1363868D" w:rsidR="00ED5AEF" w:rsidRDefault="00ED5AEF">
      <w:r>
        <w:t>Thousands of our neighbors are injured every year by fireworks and sparklers. Yes, sparklers. Those pyrotechnics on the end of a stick are pretty to look at</w:t>
      </w:r>
      <w:r w:rsidR="00056521">
        <w:t>,</w:t>
      </w:r>
      <w:r>
        <w:t xml:space="preserve"> but they are especially dangerous</w:t>
      </w:r>
      <w:r w:rsidR="00BC5198">
        <w:t>.</w:t>
      </w:r>
      <w:r w:rsidR="00E34DD0">
        <w:t xml:space="preserve"> </w:t>
      </w:r>
      <w:r>
        <w:t xml:space="preserve"> </w:t>
      </w:r>
      <w:r w:rsidR="00BC5198">
        <w:t>S</w:t>
      </w:r>
      <w:r>
        <w:t>parkler</w:t>
      </w:r>
      <w:r w:rsidR="00E34DD0">
        <w:t>s</w:t>
      </w:r>
      <w:r>
        <w:t xml:space="preserve"> can burn at temperatures </w:t>
      </w:r>
      <w:r w:rsidR="00E34DD0">
        <w:t xml:space="preserve">of </w:t>
      </w:r>
      <w:r w:rsidR="00056521">
        <w:t>more than 1</w:t>
      </w:r>
      <w:r w:rsidR="00E34DD0">
        <w:t>,</w:t>
      </w:r>
      <w:r w:rsidR="00056521">
        <w:t>0</w:t>
      </w:r>
      <w:r>
        <w:t xml:space="preserve">00 degrees. Considering that these are often </w:t>
      </w:r>
      <w:r w:rsidR="00056521">
        <w:t xml:space="preserve">casually </w:t>
      </w:r>
      <w:r>
        <w:t>given to children to wave w</w:t>
      </w:r>
      <w:r w:rsidR="00056521">
        <w:t>ith little warning or instruction</w:t>
      </w:r>
      <w:r w:rsidR="00E34DD0">
        <w:t xml:space="preserve">, </w:t>
      </w:r>
      <w:r w:rsidR="00056521">
        <w:t>it is easy to understand why nearly 1</w:t>
      </w:r>
      <w:r w:rsidR="00E34DD0">
        <w:t>,</w:t>
      </w:r>
      <w:r w:rsidR="00056521">
        <w:t xml:space="preserve">200 children were treated in the </w:t>
      </w:r>
      <w:r w:rsidR="00944344">
        <w:t xml:space="preserve">hospital </w:t>
      </w:r>
      <w:r w:rsidR="00056521">
        <w:t xml:space="preserve">for sparkler injuries as recently as </w:t>
      </w:r>
      <w:proofErr w:type="gramStart"/>
      <w:r w:rsidR="00056521">
        <w:t>2017.*</w:t>
      </w:r>
      <w:proofErr w:type="gramEnd"/>
    </w:p>
    <w:p w14:paraId="653D74A1" w14:textId="5A6297B9" w:rsidR="00462F1B" w:rsidRDefault="00462F1B">
      <w:r>
        <w:t xml:space="preserve">Many Fourth of July celebrations also </w:t>
      </w:r>
      <w:r w:rsidR="00E34DD0">
        <w:t>include</w:t>
      </w:r>
      <w:r>
        <w:t xml:space="preserve"> increased use of firecrackers or bottle rockets</w:t>
      </w:r>
      <w:r w:rsidR="00E34DD0">
        <w:t>. W</w:t>
      </w:r>
      <w:r>
        <w:t xml:space="preserve">hile not as large as </w:t>
      </w:r>
      <w:r w:rsidR="00E34DD0">
        <w:t>you might</w:t>
      </w:r>
      <w:r>
        <w:t xml:space="preserve"> consider fireworks, these tiny explosives can also be very dangerous</w:t>
      </w:r>
      <w:r w:rsidR="00E34DD0">
        <w:t>, s</w:t>
      </w:r>
      <w:r w:rsidR="00944344">
        <w:t>ending nearly</w:t>
      </w:r>
      <w:r>
        <w:t xml:space="preserve"> 1,000 </w:t>
      </w:r>
      <w:r w:rsidR="00944344">
        <w:t xml:space="preserve">people to the emergency department in </w:t>
      </w:r>
      <w:proofErr w:type="gramStart"/>
      <w:r w:rsidR="00944344">
        <w:t>2018</w:t>
      </w:r>
      <w:r>
        <w:t>.</w:t>
      </w:r>
      <w:r w:rsidR="00944344">
        <w:t>*</w:t>
      </w:r>
      <w:proofErr w:type="gramEnd"/>
      <w:r w:rsidR="00944344">
        <w:t>*</w:t>
      </w:r>
    </w:p>
    <w:p w14:paraId="3F24D462" w14:textId="1B8FB7A4" w:rsidR="00944344" w:rsidRDefault="00E34DD0">
      <w:r>
        <w:t>Most injuries involve</w:t>
      </w:r>
      <w:r w:rsidR="00944344">
        <w:t xml:space="preserve"> hands and fingers. I</w:t>
      </w:r>
      <w:r w:rsidR="001A29EA">
        <w:t>n</w:t>
      </w:r>
      <w:r w:rsidR="00944344">
        <w:t xml:space="preserve"> 2017 and 2018</w:t>
      </w:r>
      <w:r>
        <w:t>,</w:t>
      </w:r>
      <w:r w:rsidR="00944344">
        <w:t xml:space="preserve"> 27</w:t>
      </w:r>
      <w:r>
        <w:t>-3</w:t>
      </w:r>
      <w:r w:rsidR="00944344">
        <w:t xml:space="preserve">1 percent of reported injuries were to hands and fingers, </w:t>
      </w:r>
      <w:r>
        <w:t>including</w:t>
      </w:r>
      <w:r w:rsidR="00944344">
        <w:t xml:space="preserve"> burns and trauma, major trauma </w:t>
      </w:r>
      <w:r>
        <w:t>(</w:t>
      </w:r>
      <w:r w:rsidR="00944344">
        <w:t>loss of fingers in some instances</w:t>
      </w:r>
      <w:r>
        <w:t>)</w:t>
      </w:r>
      <w:r w:rsidR="00944344">
        <w:t xml:space="preserve">. </w:t>
      </w:r>
      <w:r w:rsidR="001A29EA">
        <w:t xml:space="preserve">It is important to note that injuries to eyes are also a major concern </w:t>
      </w:r>
      <w:r>
        <w:t>with</w:t>
      </w:r>
      <w:r w:rsidR="001A29EA">
        <w:t xml:space="preserve"> fireworks.</w:t>
      </w:r>
    </w:p>
    <w:p w14:paraId="76BF4AFF" w14:textId="260ACC81" w:rsidR="001A29EA" w:rsidRDefault="00E34DD0">
      <w:r>
        <w:t>L</w:t>
      </w:r>
      <w:r w:rsidR="001A29EA">
        <w:t xml:space="preserve">ocal laws differ </w:t>
      </w:r>
      <w:r>
        <w:t>on</w:t>
      </w:r>
      <w:r w:rsidR="001A29EA">
        <w:t xml:space="preserve"> fireworks. Make sure you know your law</w:t>
      </w:r>
      <w:r>
        <w:t xml:space="preserve"> – not </w:t>
      </w:r>
      <w:r w:rsidR="001A29EA">
        <w:t>just state law but local laws</w:t>
      </w:r>
      <w:r>
        <w:t>,</w:t>
      </w:r>
      <w:r w:rsidR="001A29EA">
        <w:t xml:space="preserve"> as well.  You may be surprised that your community has outlawed fireworks, unless done by a professional.</w:t>
      </w:r>
    </w:p>
    <w:p w14:paraId="2E945E44" w14:textId="6C2D89BD" w:rsidR="001A29EA" w:rsidRDefault="001A29EA">
      <w:r>
        <w:t xml:space="preserve">Another </w:t>
      </w:r>
      <w:r w:rsidR="00E34DD0">
        <w:t>consideration</w:t>
      </w:r>
      <w:r>
        <w:t xml:space="preserve"> before planning your Fourth of July celebration is that the </w:t>
      </w:r>
      <w:r w:rsidR="00936531">
        <w:t>booms</w:t>
      </w:r>
      <w:r>
        <w:t xml:space="preserve"> and flashes </w:t>
      </w:r>
      <w:r w:rsidR="00E34DD0">
        <w:t>from f</w:t>
      </w:r>
      <w:r>
        <w:t xml:space="preserve">ireworks, firecrackers and bottle rockets may be </w:t>
      </w:r>
      <w:r w:rsidR="00936531">
        <w:t>a source of stress</w:t>
      </w:r>
      <w:r>
        <w:t xml:space="preserve"> for some members of the community.</w:t>
      </w:r>
      <w:r w:rsidR="00E34DD0">
        <w:t xml:space="preserve"> Loud noises can be a trigger for</w:t>
      </w:r>
      <w:r w:rsidR="009D54BA">
        <w:t xml:space="preserve"> some</w:t>
      </w:r>
      <w:r w:rsidR="00E34DD0">
        <w:t xml:space="preserve"> v</w:t>
      </w:r>
      <w:r w:rsidR="00936531">
        <w:t xml:space="preserve">eterans and </w:t>
      </w:r>
      <w:r w:rsidR="00E34DD0">
        <w:t>others</w:t>
      </w:r>
      <w:r w:rsidR="00BC5198">
        <w:t xml:space="preserve"> </w:t>
      </w:r>
      <w:r w:rsidR="00936531">
        <w:t>struggling with post-traumatic stress</w:t>
      </w:r>
      <w:r w:rsidR="00E34DD0">
        <w:t>.</w:t>
      </w:r>
      <w:r w:rsidR="00936531">
        <w:t xml:space="preserve">   </w:t>
      </w:r>
    </w:p>
    <w:p w14:paraId="0540579B" w14:textId="4BF2E737" w:rsidR="00936531" w:rsidRDefault="00936531">
      <w:r>
        <w:t xml:space="preserve">Pets </w:t>
      </w:r>
      <w:r w:rsidR="00E34DD0">
        <w:t>are also affected by do-it-</w:t>
      </w:r>
      <w:r>
        <w:t>yourself Fourth of July extravaganza</w:t>
      </w:r>
      <w:r w:rsidR="00E34DD0">
        <w:t xml:space="preserve">s as they are </w:t>
      </w:r>
      <w:r>
        <w:t xml:space="preserve">especially vulnerable to sparklers, bottle rockets and firecrackers. Many pets also are unfamiliar with the sounds of the explosions and may suffer </w:t>
      </w:r>
      <w:r w:rsidR="009004A1">
        <w:t>needless anxiety.</w:t>
      </w:r>
    </w:p>
    <w:p w14:paraId="6FCA1E9B" w14:textId="40CD0813" w:rsidR="001A29EA" w:rsidRDefault="009004A1">
      <w:r>
        <w:t>Your fire fighters understand the desire to celebrate the Fourth of July with family and friends. We will likely be doing the same, but while firing up the grill and enjoying a cold drink are all great for your party at home, fireworks of all kinds should be avoided. Leave the fireworks to the professionals.</w:t>
      </w:r>
    </w:p>
    <w:p w14:paraId="247BD779" w14:textId="050262B5" w:rsidR="009D54BA" w:rsidRDefault="009D54BA" w:rsidP="009D54BA">
      <w:r>
        <w:t xml:space="preserve">* </w:t>
      </w:r>
      <w:hyperlink r:id="rId9" w:history="1">
        <w:r>
          <w:rPr>
            <w:rStyle w:val="Hyperlink"/>
          </w:rPr>
          <w:t>https://www.cpsc.gov/s3fs-public/Fireworks_Report_2017.pdf</w:t>
        </w:r>
      </w:hyperlink>
    </w:p>
    <w:p w14:paraId="2805753C" w14:textId="14BB9AE5" w:rsidR="00944344" w:rsidRDefault="009D54BA" w:rsidP="00056521">
      <w:r>
        <w:t xml:space="preserve">** </w:t>
      </w:r>
      <w:hyperlink r:id="rId10" w:history="1">
        <w:r>
          <w:rPr>
            <w:rStyle w:val="Hyperlink"/>
          </w:rPr>
          <w:t>https://www.cpsc.gov/s3fs-public/Fireworks_Report_2018.pdf</w:t>
        </w:r>
      </w:hyperlink>
      <w:bookmarkEnd w:id="0"/>
    </w:p>
    <w:sectPr w:rsidR="009443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5185B"/>
    <w:multiLevelType w:val="hybridMultilevel"/>
    <w:tmpl w:val="AA90010C"/>
    <w:lvl w:ilvl="0" w:tplc="5476B0B6">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0FB"/>
    <w:rsid w:val="00056521"/>
    <w:rsid w:val="001A29EA"/>
    <w:rsid w:val="002C3CBE"/>
    <w:rsid w:val="00462F1B"/>
    <w:rsid w:val="006A10FB"/>
    <w:rsid w:val="009004A1"/>
    <w:rsid w:val="00936531"/>
    <w:rsid w:val="00944344"/>
    <w:rsid w:val="009D54BA"/>
    <w:rsid w:val="00AB2A5A"/>
    <w:rsid w:val="00BA2800"/>
    <w:rsid w:val="00BB4C7A"/>
    <w:rsid w:val="00BC5198"/>
    <w:rsid w:val="00C313C8"/>
    <w:rsid w:val="00D55FA5"/>
    <w:rsid w:val="00E34DD0"/>
    <w:rsid w:val="00ED1CC4"/>
    <w:rsid w:val="00ED5AEF"/>
    <w:rsid w:val="00F23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26A67"/>
  <w15:chartTrackingRefBased/>
  <w15:docId w15:val="{27D2E10E-9D20-4983-859A-3DDAF9DD7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521"/>
    <w:pPr>
      <w:ind w:left="720"/>
      <w:contextualSpacing/>
    </w:pPr>
  </w:style>
  <w:style w:type="character" w:styleId="Hyperlink">
    <w:name w:val="Hyperlink"/>
    <w:basedOn w:val="DefaultParagraphFont"/>
    <w:uiPriority w:val="99"/>
    <w:semiHidden/>
    <w:unhideWhenUsed/>
    <w:rsid w:val="00056521"/>
    <w:rPr>
      <w:color w:val="0000FF"/>
      <w:u w:val="single"/>
    </w:rPr>
  </w:style>
  <w:style w:type="paragraph" w:styleId="BalloonText">
    <w:name w:val="Balloon Text"/>
    <w:basedOn w:val="Normal"/>
    <w:link w:val="BalloonTextChar"/>
    <w:uiPriority w:val="99"/>
    <w:semiHidden/>
    <w:unhideWhenUsed/>
    <w:rsid w:val="00BB4C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C7A"/>
    <w:rPr>
      <w:rFonts w:ascii="Segoe UI" w:hAnsi="Segoe UI" w:cs="Segoe UI"/>
      <w:sz w:val="18"/>
      <w:szCs w:val="18"/>
    </w:rPr>
  </w:style>
  <w:style w:type="character" w:styleId="CommentReference">
    <w:name w:val="annotation reference"/>
    <w:basedOn w:val="DefaultParagraphFont"/>
    <w:uiPriority w:val="99"/>
    <w:semiHidden/>
    <w:unhideWhenUsed/>
    <w:rsid w:val="00BC5198"/>
    <w:rPr>
      <w:sz w:val="16"/>
      <w:szCs w:val="16"/>
    </w:rPr>
  </w:style>
  <w:style w:type="paragraph" w:styleId="CommentText">
    <w:name w:val="annotation text"/>
    <w:basedOn w:val="Normal"/>
    <w:link w:val="CommentTextChar"/>
    <w:uiPriority w:val="99"/>
    <w:semiHidden/>
    <w:unhideWhenUsed/>
    <w:rsid w:val="00BC5198"/>
    <w:pPr>
      <w:spacing w:line="240" w:lineRule="auto"/>
    </w:pPr>
    <w:rPr>
      <w:sz w:val="20"/>
      <w:szCs w:val="20"/>
    </w:rPr>
  </w:style>
  <w:style w:type="character" w:customStyle="1" w:styleId="CommentTextChar">
    <w:name w:val="Comment Text Char"/>
    <w:basedOn w:val="DefaultParagraphFont"/>
    <w:link w:val="CommentText"/>
    <w:uiPriority w:val="99"/>
    <w:semiHidden/>
    <w:rsid w:val="00BC5198"/>
    <w:rPr>
      <w:sz w:val="20"/>
      <w:szCs w:val="20"/>
    </w:rPr>
  </w:style>
  <w:style w:type="paragraph" w:styleId="CommentSubject">
    <w:name w:val="annotation subject"/>
    <w:basedOn w:val="CommentText"/>
    <w:next w:val="CommentText"/>
    <w:link w:val="CommentSubjectChar"/>
    <w:uiPriority w:val="99"/>
    <w:semiHidden/>
    <w:unhideWhenUsed/>
    <w:rsid w:val="00BC5198"/>
    <w:rPr>
      <w:b/>
      <w:bCs/>
    </w:rPr>
  </w:style>
  <w:style w:type="character" w:customStyle="1" w:styleId="CommentSubjectChar">
    <w:name w:val="Comment Subject Char"/>
    <w:basedOn w:val="CommentTextChar"/>
    <w:link w:val="CommentSubject"/>
    <w:uiPriority w:val="99"/>
    <w:semiHidden/>
    <w:rsid w:val="00BC51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04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cpsc.gov/s3fs-public/Fireworks_Report_2018.pdf" TargetMode="External"/><Relationship Id="rId4" Type="http://schemas.openxmlformats.org/officeDocument/2006/relationships/customXml" Target="../customXml/item4.xml"/><Relationship Id="rId9" Type="http://schemas.openxmlformats.org/officeDocument/2006/relationships/hyperlink" Target="https://www.cpsc.gov/s3fs-public/Fireworks_Report_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BFFE2C487DA248B0C76DA654D129D6" ma:contentTypeVersion="10" ma:contentTypeDescription="Create a new document." ma:contentTypeScope="" ma:versionID="e79277626a3bf02a46a5c40fbf123867">
  <xsd:schema xmlns:xsd="http://www.w3.org/2001/XMLSchema" xmlns:xs="http://www.w3.org/2001/XMLSchema" xmlns:p="http://schemas.microsoft.com/office/2006/metadata/properties" xmlns:ns3="dbfedf03-1b80-497f-96a3-0e9f767aa407" targetNamespace="http://schemas.microsoft.com/office/2006/metadata/properties" ma:root="true" ma:fieldsID="8ccdbd59049689089a3d0ab22d43f8d9" ns3:_="">
    <xsd:import namespace="dbfedf03-1b80-497f-96a3-0e9f767aa4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edf03-1b80-497f-96a3-0e9f767aa4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F71C4-9730-403B-8283-D8A7281E38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3AB33E-8163-4949-AF85-A203D96D4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edf03-1b80-497f-96a3-0e9f767aa4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C4492E-457C-4370-9887-9CA0D0F34E1E}">
  <ds:schemaRefs>
    <ds:schemaRef ds:uri="http://schemas.microsoft.com/sharepoint/v3/contenttype/forms"/>
  </ds:schemaRefs>
</ds:datastoreItem>
</file>

<file path=customXml/itemProps4.xml><?xml version="1.0" encoding="utf-8"?>
<ds:datastoreItem xmlns:ds="http://schemas.openxmlformats.org/officeDocument/2006/customXml" ds:itemID="{6F8B74B0-86FF-4F47-BA86-4BDD02B56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Stern, Doug</dc:creator>
  <cp:keywords/>
  <dc:description/>
  <cp:lastModifiedBy>BouHabib, Meghan</cp:lastModifiedBy>
  <cp:revision>2</cp:revision>
  <dcterms:created xsi:type="dcterms:W3CDTF">2020-06-17T15:19:00Z</dcterms:created>
  <dcterms:modified xsi:type="dcterms:W3CDTF">2020-06-17T15:19:00Z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0x0101005DBFFE2C487DA248B0C76DA654D129D6</vt:lpwstr>
  </property>
</Properties>
</file>