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730" w14:textId="7021E0EC" w:rsidR="00E5494D" w:rsidRDefault="00D562FC" w:rsidP="00D562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562FC">
        <w:rPr>
          <w:rFonts w:ascii="Arial" w:hAnsi="Arial" w:cs="Arial"/>
          <w:b/>
          <w:bCs/>
          <w:sz w:val="28"/>
          <w:szCs w:val="28"/>
        </w:rPr>
        <w:t xml:space="preserve">PROCLAMATION NAMING JANUARY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D562FC">
        <w:rPr>
          <w:rFonts w:ascii="Arial" w:hAnsi="Arial" w:cs="Arial"/>
          <w:b/>
          <w:bCs/>
          <w:sz w:val="28"/>
          <w:szCs w:val="28"/>
        </w:rPr>
        <w:t>FIRE FIGHTER CANCER AWARENESS MONTH</w:t>
      </w:r>
    </w:p>
    <w:p w14:paraId="30EDCA50" w14:textId="7B016A2A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Whereas </w:t>
      </w:r>
      <w:r>
        <w:rPr>
          <w:rFonts w:ascii="Arial" w:hAnsi="Arial" w:cs="Arial"/>
          <w:sz w:val="24"/>
          <w:szCs w:val="24"/>
        </w:rPr>
        <w:tab/>
      </w:r>
      <w:r w:rsidRPr="00D562FC">
        <w:rPr>
          <w:rFonts w:ascii="Arial" w:hAnsi="Arial" w:cs="Arial"/>
          <w:sz w:val="24"/>
          <w:szCs w:val="24"/>
          <w:highlight w:val="yellow"/>
        </w:rPr>
        <w:t>NAME</w:t>
      </w:r>
      <w:r>
        <w:rPr>
          <w:rFonts w:ascii="Arial" w:hAnsi="Arial" w:cs="Arial"/>
          <w:sz w:val="24"/>
          <w:szCs w:val="24"/>
        </w:rPr>
        <w:t xml:space="preserve"> </w:t>
      </w:r>
      <w:r w:rsidR="009A329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ire </w:t>
      </w:r>
      <w:r w:rsidR="00ED6FF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ighters serve our community by putting our safety above their own, and</w:t>
      </w:r>
    </w:p>
    <w:p w14:paraId="7CB3C8B5" w14:textId="49FEB2B6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>Fire fighters often work in a toxic environment of smo</w:t>
      </w:r>
      <w:r w:rsidR="009D536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e, soot</w:t>
      </w:r>
      <w:r w:rsidR="00B211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other carcinogens, and</w:t>
      </w:r>
    </w:p>
    <w:p w14:paraId="4212C198" w14:textId="74B89578" w:rsidR="00D562FC" w:rsidRPr="009D536F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>According to research</w:t>
      </w:r>
      <w:r w:rsidR="00ED6F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fire fighters have a 9% greater chance of being diagnosed with cancer and a 14% greater chance of dying from cancer </w:t>
      </w:r>
      <w:r w:rsidRPr="009D536F">
        <w:rPr>
          <w:rFonts w:ascii="Arial" w:hAnsi="Arial" w:cs="Arial"/>
          <w:sz w:val="24"/>
          <w:szCs w:val="24"/>
        </w:rPr>
        <w:t>than the general population, and</w:t>
      </w:r>
    </w:p>
    <w:p w14:paraId="60D8AB16" w14:textId="7A991FA1" w:rsidR="009D536F" w:rsidRPr="009D536F" w:rsidRDefault="009D536F" w:rsidP="00D562FC">
      <w:pPr>
        <w:ind w:left="1440" w:hanging="1440"/>
        <w:rPr>
          <w:rFonts w:ascii="Arial" w:hAnsi="Arial" w:cs="Arial"/>
          <w:sz w:val="24"/>
          <w:szCs w:val="24"/>
        </w:rPr>
      </w:pPr>
      <w:r w:rsidRPr="009D536F">
        <w:rPr>
          <w:rFonts w:ascii="Arial" w:hAnsi="Arial" w:cs="Arial"/>
          <w:sz w:val="24"/>
          <w:szCs w:val="24"/>
        </w:rPr>
        <w:t>Whereas</w:t>
      </w:r>
      <w:r w:rsidRPr="009D536F">
        <w:rPr>
          <w:rFonts w:ascii="Arial" w:hAnsi="Arial" w:cs="Arial"/>
          <w:sz w:val="24"/>
          <w:szCs w:val="24"/>
        </w:rPr>
        <w:tab/>
        <w:t>Fire fighter occupational cancer is the leading cause of line</w:t>
      </w:r>
      <w:r w:rsidR="00B32AFD">
        <w:rPr>
          <w:rFonts w:ascii="Arial" w:hAnsi="Arial" w:cs="Arial"/>
          <w:sz w:val="24"/>
          <w:szCs w:val="24"/>
        </w:rPr>
        <w:t>-</w:t>
      </w:r>
      <w:r w:rsidRPr="009D536F">
        <w:rPr>
          <w:rFonts w:ascii="Arial" w:hAnsi="Arial" w:cs="Arial"/>
          <w:sz w:val="24"/>
          <w:szCs w:val="24"/>
        </w:rPr>
        <w:t>of</w:t>
      </w:r>
      <w:r w:rsidR="00B32AFD">
        <w:rPr>
          <w:rFonts w:ascii="Arial" w:hAnsi="Arial" w:cs="Arial"/>
          <w:sz w:val="24"/>
          <w:szCs w:val="24"/>
        </w:rPr>
        <w:t>-</w:t>
      </w:r>
      <w:r w:rsidRPr="009D536F">
        <w:rPr>
          <w:rFonts w:ascii="Arial" w:hAnsi="Arial" w:cs="Arial"/>
          <w:sz w:val="24"/>
          <w:szCs w:val="24"/>
        </w:rPr>
        <w:t>duty deaths in professional fire fighters and has reached epidemic levels;</w:t>
      </w:r>
    </w:p>
    <w:p w14:paraId="5EBEBB63" w14:textId="40DA653E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 xml:space="preserve">Studies have found a direct correlation between the chemical exposures fire fighters experience on the job and their increased risk for cancer, and </w:t>
      </w:r>
    </w:p>
    <w:p w14:paraId="156ADF42" w14:textId="65CBD07F" w:rsidR="00602410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>F</w:t>
      </w:r>
      <w:r w:rsidR="00B211B9">
        <w:rPr>
          <w:rFonts w:ascii="Arial" w:hAnsi="Arial" w:cs="Arial"/>
          <w:sz w:val="24"/>
          <w:szCs w:val="24"/>
        </w:rPr>
        <w:t>ifty</w:t>
      </w:r>
      <w:r>
        <w:rPr>
          <w:rFonts w:ascii="Arial" w:hAnsi="Arial" w:cs="Arial"/>
          <w:sz w:val="24"/>
          <w:szCs w:val="24"/>
        </w:rPr>
        <w:t xml:space="preserve"> states</w:t>
      </w:r>
      <w:r w:rsidR="00C455C2">
        <w:rPr>
          <w:rFonts w:ascii="Arial" w:hAnsi="Arial" w:cs="Arial"/>
          <w:sz w:val="24"/>
          <w:szCs w:val="24"/>
        </w:rPr>
        <w:t>, 10</w:t>
      </w:r>
      <w:r w:rsidR="00AC1C56">
        <w:rPr>
          <w:rFonts w:ascii="Arial" w:hAnsi="Arial" w:cs="Arial"/>
          <w:sz w:val="24"/>
          <w:szCs w:val="24"/>
        </w:rPr>
        <w:t xml:space="preserve"> provinces</w:t>
      </w:r>
      <w:r w:rsidR="00C455C2">
        <w:rPr>
          <w:rFonts w:ascii="Arial" w:hAnsi="Arial" w:cs="Arial"/>
          <w:sz w:val="24"/>
          <w:szCs w:val="24"/>
        </w:rPr>
        <w:t>, and one territory</w:t>
      </w:r>
      <w:r w:rsidR="00AC1C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recognize cancer as a presumptive workers</w:t>
      </w:r>
      <w:r w:rsidR="006C4388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compensation claim for fire fighters, and </w:t>
      </w:r>
    </w:p>
    <w:p w14:paraId="6B5ECD1A" w14:textId="6BF12427" w:rsidR="009D536F" w:rsidRDefault="009D536F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</w:r>
      <w:r w:rsidRPr="009D536F">
        <w:rPr>
          <w:rFonts w:ascii="Arial" w:hAnsi="Arial" w:cs="Arial"/>
          <w:sz w:val="24"/>
          <w:szCs w:val="24"/>
        </w:rPr>
        <w:t xml:space="preserve">Early detection of cancer through routine screening leads to earlier treatment, </w:t>
      </w:r>
      <w:r>
        <w:rPr>
          <w:rFonts w:ascii="Arial" w:hAnsi="Arial" w:cs="Arial"/>
          <w:sz w:val="24"/>
          <w:szCs w:val="24"/>
        </w:rPr>
        <w:t xml:space="preserve">and </w:t>
      </w:r>
      <w:r w:rsidRPr="009D536F">
        <w:rPr>
          <w:rFonts w:ascii="Arial" w:hAnsi="Arial" w:cs="Arial"/>
          <w:sz w:val="24"/>
          <w:szCs w:val="24"/>
        </w:rPr>
        <w:t>better disease outcomes, including improved survival and reduced morbidity, and</w:t>
      </w:r>
    </w:p>
    <w:p w14:paraId="29A679A0" w14:textId="614C93D1" w:rsidR="00D562FC" w:rsidRDefault="00D562FC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ab/>
        <w:t xml:space="preserve">The International Association of Fire Fighters </w:t>
      </w:r>
      <w:r w:rsidR="00782265">
        <w:rPr>
          <w:rFonts w:ascii="Arial" w:hAnsi="Arial" w:cs="Arial"/>
          <w:sz w:val="24"/>
          <w:szCs w:val="24"/>
        </w:rPr>
        <w:t xml:space="preserve">(IAFF) </w:t>
      </w:r>
      <w:r>
        <w:rPr>
          <w:rFonts w:ascii="Arial" w:hAnsi="Arial" w:cs="Arial"/>
          <w:sz w:val="24"/>
          <w:szCs w:val="24"/>
        </w:rPr>
        <w:t>and the Firefighter Cancer Support Network</w:t>
      </w:r>
      <w:r w:rsidR="00782265">
        <w:rPr>
          <w:rFonts w:ascii="Arial" w:hAnsi="Arial" w:cs="Arial"/>
          <w:sz w:val="24"/>
          <w:szCs w:val="24"/>
        </w:rPr>
        <w:t xml:space="preserve"> (FCSN) </w:t>
      </w:r>
      <w:r w:rsidR="00602410">
        <w:rPr>
          <w:rFonts w:ascii="Arial" w:hAnsi="Arial" w:cs="Arial"/>
          <w:sz w:val="24"/>
          <w:szCs w:val="24"/>
        </w:rPr>
        <w:t>have declared January as Fire Fighter Cancer Awareness Month, therefore be it</w:t>
      </w:r>
    </w:p>
    <w:p w14:paraId="2B2D4EAF" w14:textId="0D301732" w:rsidR="00602410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ab/>
        <w:t xml:space="preserve">That </w:t>
      </w:r>
      <w:r w:rsidRPr="00602410">
        <w:rPr>
          <w:rFonts w:ascii="Arial" w:hAnsi="Arial" w:cs="Arial"/>
          <w:sz w:val="24"/>
          <w:szCs w:val="24"/>
          <w:highlight w:val="yellow"/>
        </w:rPr>
        <w:t>CITY/STATE</w:t>
      </w:r>
      <w:r>
        <w:rPr>
          <w:rFonts w:ascii="Arial" w:hAnsi="Arial" w:cs="Arial"/>
          <w:sz w:val="24"/>
          <w:szCs w:val="24"/>
        </w:rPr>
        <w:t xml:space="preserve"> declare January as Fire Fighter Cancer Awareness Month, and be it </w:t>
      </w:r>
    </w:p>
    <w:p w14:paraId="08F69902" w14:textId="0F54156A" w:rsidR="00602410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</w:t>
      </w:r>
      <w:r>
        <w:rPr>
          <w:rFonts w:ascii="Arial" w:hAnsi="Arial" w:cs="Arial"/>
          <w:sz w:val="24"/>
          <w:szCs w:val="24"/>
        </w:rPr>
        <w:tab/>
        <w:t xml:space="preserve">That the </w:t>
      </w:r>
      <w:r w:rsidRPr="00602410">
        <w:rPr>
          <w:rFonts w:ascii="Arial" w:hAnsi="Arial" w:cs="Arial"/>
          <w:sz w:val="24"/>
          <w:szCs w:val="24"/>
          <w:highlight w:val="yellow"/>
        </w:rPr>
        <w:t>NAME OF FIRE DEPARTMENT</w:t>
      </w:r>
      <w:r>
        <w:rPr>
          <w:rFonts w:ascii="Arial" w:hAnsi="Arial" w:cs="Arial"/>
          <w:sz w:val="24"/>
          <w:szCs w:val="24"/>
        </w:rPr>
        <w:t xml:space="preserve"> be encouraged to participate in the activities and actions with the IAFF and FCSN as part of Fire Fighter Cancer Awareness Month.</w:t>
      </w:r>
    </w:p>
    <w:p w14:paraId="2F21B432" w14:textId="77777777" w:rsidR="00602410" w:rsidRPr="00D562FC" w:rsidRDefault="00602410" w:rsidP="00D562FC">
      <w:pPr>
        <w:ind w:left="1440" w:hanging="1440"/>
        <w:rPr>
          <w:rFonts w:ascii="Arial" w:hAnsi="Arial" w:cs="Arial"/>
          <w:sz w:val="24"/>
          <w:szCs w:val="24"/>
        </w:rPr>
      </w:pPr>
    </w:p>
    <w:sectPr w:rsidR="00602410" w:rsidRPr="00D5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FC"/>
    <w:rsid w:val="0010531C"/>
    <w:rsid w:val="00602410"/>
    <w:rsid w:val="006350D4"/>
    <w:rsid w:val="006C4388"/>
    <w:rsid w:val="00752572"/>
    <w:rsid w:val="00782265"/>
    <w:rsid w:val="009A3293"/>
    <w:rsid w:val="009D536F"/>
    <w:rsid w:val="00A25554"/>
    <w:rsid w:val="00AC1C56"/>
    <w:rsid w:val="00AE788D"/>
    <w:rsid w:val="00B211B9"/>
    <w:rsid w:val="00B32AFD"/>
    <w:rsid w:val="00B91647"/>
    <w:rsid w:val="00C455C2"/>
    <w:rsid w:val="00CE661C"/>
    <w:rsid w:val="00D562FC"/>
    <w:rsid w:val="00E5494D"/>
    <w:rsid w:val="00E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0625"/>
  <w15:chartTrackingRefBased/>
  <w15:docId w15:val="{7C44D347-AE0B-439E-842E-0D5DD12B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F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E7172BCDB347B5E88024E8FACD08" ma:contentTypeVersion="13" ma:contentTypeDescription="Create a new document." ma:contentTypeScope="" ma:versionID="fd5f4a8ba43280d846d62bc181edd967">
  <xsd:schema xmlns:xsd="http://www.w3.org/2001/XMLSchema" xmlns:xs="http://www.w3.org/2001/XMLSchema" xmlns:p="http://schemas.microsoft.com/office/2006/metadata/properties" xmlns:ns3="5e107022-cb6d-446c-8a2c-d05c1cab5536" xmlns:ns4="fd4b810b-5c7b-486f-8c3a-99a4fa1ddf76" targetNamespace="http://schemas.microsoft.com/office/2006/metadata/properties" ma:root="true" ma:fieldsID="841b8896564d026e6a3d3ebb82424737" ns3:_="" ns4:_="">
    <xsd:import namespace="5e107022-cb6d-446c-8a2c-d05c1cab5536"/>
    <xsd:import namespace="fd4b810b-5c7b-486f-8c3a-99a4fa1dd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07022-cb6d-446c-8a2c-d05c1cab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b810b-5c7b-486f-8c3a-99a4fa1dd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A7112-5BC4-4216-A537-9D657AE2C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C6764-67C4-4282-A90F-15513BE3B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6FB57-6C18-4CF8-81C5-7B2E3858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07022-cb6d-446c-8a2c-d05c1cab5536"/>
    <ds:schemaRef ds:uri="fd4b810b-5c7b-486f-8c3a-99a4fa1dd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1270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Doug</dc:creator>
  <cp:keywords/>
  <dc:description/>
  <cp:lastModifiedBy>BouHabib, Meghan</cp:lastModifiedBy>
  <cp:revision>5</cp:revision>
  <dcterms:created xsi:type="dcterms:W3CDTF">2023-01-03T17:44:00Z</dcterms:created>
  <dcterms:modified xsi:type="dcterms:W3CDTF">2023-01-03T17:49:00Z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0x010100FBC5E7172BCDB347B5E88024E8FACD08</vt:lpwstr>
  </property>
</Properties>
</file>