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E7" w:rsidRPr="00A9206B" w:rsidRDefault="00A057E7" w:rsidP="00A057E7">
      <w:pPr>
        <w:rPr>
          <w:rFonts w:ascii="Times New Roman" w:hAnsi="Times New Roman"/>
        </w:rPr>
      </w:pPr>
      <w:bookmarkStart w:id="0" w:name="_GoBack"/>
      <w:bookmarkEnd w:id="0"/>
      <w:r w:rsidRPr="00A9206B">
        <w:rPr>
          <w:rFonts w:ascii="Times New Roman" w:hAnsi="Times New Roman"/>
          <w:highlight w:val="yellow"/>
        </w:rPr>
        <w:t>[[Insert letterhead/logo]]</w:t>
      </w:r>
    </w:p>
    <w:p w:rsidR="00A057E7" w:rsidRPr="00C01367" w:rsidRDefault="00A057E7" w:rsidP="00A057E7">
      <w:pPr>
        <w:rPr>
          <w:rFonts w:ascii="Times New Roman" w:hAnsi="Times New Roman"/>
          <w:b/>
        </w:rPr>
      </w:pPr>
    </w:p>
    <w:p w:rsidR="00A057E7" w:rsidRPr="00C01367" w:rsidRDefault="00A057E7" w:rsidP="00A057E7">
      <w:pPr>
        <w:rPr>
          <w:rFonts w:ascii="Times New Roman" w:hAnsi="Times New Roman"/>
        </w:rPr>
      </w:pPr>
      <w:r w:rsidRPr="00C01367">
        <w:rPr>
          <w:rFonts w:ascii="Times New Roman" w:hAnsi="Times New Roman"/>
          <w:b/>
        </w:rPr>
        <w:t>For Immediate Release</w:t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01367">
        <w:rPr>
          <w:rFonts w:ascii="Times New Roman" w:hAnsi="Times New Roman"/>
          <w:b/>
        </w:rPr>
        <w:t>Contact:</w:t>
      </w:r>
    </w:p>
    <w:p w:rsidR="00A057E7" w:rsidRPr="00C01367" w:rsidRDefault="00A057E7" w:rsidP="00A057E7">
      <w:pPr>
        <w:rPr>
          <w:rFonts w:ascii="Times New Roman" w:hAnsi="Times New Roman"/>
        </w:rPr>
      </w:pPr>
      <w:r w:rsidRPr="00A9206B">
        <w:rPr>
          <w:rFonts w:ascii="Times New Roman" w:hAnsi="Times New Roman"/>
          <w:highlight w:val="yellow"/>
        </w:rPr>
        <w:t>[[Date]]</w:t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</w:rPr>
        <w:tab/>
      </w:r>
      <w:r w:rsidRPr="00A9206B">
        <w:rPr>
          <w:rFonts w:ascii="Times New Roman" w:hAnsi="Times New Roman"/>
          <w:highlight w:val="yellow"/>
        </w:rPr>
        <w:t>[[Local PR Person]]</w:t>
      </w:r>
    </w:p>
    <w:p w:rsidR="00A057E7" w:rsidRPr="00C01367" w:rsidRDefault="00A057E7" w:rsidP="00A057E7">
      <w:pPr>
        <w:rPr>
          <w:rFonts w:ascii="Times New Roman" w:hAnsi="Times New Roman"/>
        </w:rPr>
      </w:pP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 w:rsidRPr="00C013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9206B">
        <w:rPr>
          <w:rFonts w:ascii="Times New Roman" w:hAnsi="Times New Roman"/>
          <w:highlight w:val="yellow"/>
        </w:rPr>
        <w:t>[[Phone #]]</w:t>
      </w:r>
    </w:p>
    <w:p w:rsidR="00A057E7" w:rsidRPr="00C01367" w:rsidRDefault="00A057E7" w:rsidP="00A057E7">
      <w:pPr>
        <w:jc w:val="center"/>
        <w:rPr>
          <w:rFonts w:ascii="Times New Roman" w:hAnsi="Times New Roman"/>
        </w:rPr>
      </w:pPr>
    </w:p>
    <w:p w:rsidR="002A0AFD" w:rsidRDefault="00ED5F91" w:rsidP="00A057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Fire Fighters </w:t>
      </w:r>
      <w:r w:rsidR="008340D6">
        <w:rPr>
          <w:rFonts w:ascii="Times New Roman" w:hAnsi="Times New Roman"/>
          <w:b/>
        </w:rPr>
        <w:t>Stress</w:t>
      </w:r>
      <w:r w:rsidR="009678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Cooking Safety </w:t>
      </w:r>
      <w:r w:rsidR="002A0AFD">
        <w:rPr>
          <w:rFonts w:ascii="Times New Roman" w:hAnsi="Times New Roman"/>
          <w:b/>
        </w:rPr>
        <w:t>on</w:t>
      </w:r>
      <w:r w:rsidR="00CC311F">
        <w:rPr>
          <w:rFonts w:ascii="Times New Roman" w:hAnsi="Times New Roman"/>
          <w:b/>
        </w:rPr>
        <w:t xml:space="preserve"> Thanksgiving Day</w:t>
      </w:r>
    </w:p>
    <w:p w:rsidR="00A057E7" w:rsidRPr="002A0AFD" w:rsidRDefault="00687E16" w:rsidP="00A057E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Thanksgiving is </w:t>
      </w:r>
      <w:r w:rsidR="00FA35D5">
        <w:rPr>
          <w:rFonts w:ascii="Times New Roman" w:hAnsi="Times New Roman"/>
          <w:i/>
        </w:rPr>
        <w:t>leading</w:t>
      </w:r>
      <w:r w:rsidR="002A0AFD">
        <w:rPr>
          <w:rFonts w:ascii="Times New Roman" w:hAnsi="Times New Roman"/>
          <w:i/>
        </w:rPr>
        <w:t xml:space="preserve"> day for home cooking fires</w:t>
      </w:r>
    </w:p>
    <w:p w:rsidR="00A057E7" w:rsidRPr="00C01367" w:rsidRDefault="00A057E7" w:rsidP="00A057E7">
      <w:pPr>
        <w:jc w:val="center"/>
        <w:rPr>
          <w:rFonts w:ascii="Times New Roman" w:hAnsi="Times New Roman"/>
          <w:b/>
        </w:rPr>
      </w:pPr>
    </w:p>
    <w:p w:rsidR="00D7288A" w:rsidRDefault="00A057E7" w:rsidP="00755061">
      <w:pPr>
        <w:rPr>
          <w:rFonts w:ascii="Times New Roman" w:hAnsi="Times New Roman"/>
        </w:rPr>
      </w:pPr>
      <w:r w:rsidRPr="00A9206B">
        <w:rPr>
          <w:rFonts w:ascii="Times New Roman" w:hAnsi="Times New Roman"/>
          <w:b/>
          <w:highlight w:val="yellow"/>
        </w:rPr>
        <w:t>[[City, State]]</w:t>
      </w:r>
      <w:r w:rsidRPr="00C01367">
        <w:rPr>
          <w:rFonts w:ascii="Times New Roman" w:hAnsi="Times New Roman"/>
          <w:b/>
        </w:rPr>
        <w:t xml:space="preserve"> </w:t>
      </w:r>
      <w:r w:rsidRPr="00C01367">
        <w:rPr>
          <w:rFonts w:ascii="Times New Roman" w:hAnsi="Times New Roman"/>
        </w:rPr>
        <w:t>-</w:t>
      </w:r>
      <w:r w:rsidR="00713EC9">
        <w:rPr>
          <w:rFonts w:ascii="Times New Roman" w:hAnsi="Times New Roman"/>
        </w:rPr>
        <w:t xml:space="preserve"> </w:t>
      </w:r>
      <w:r w:rsidR="00755061">
        <w:rPr>
          <w:rFonts w:ascii="Times New Roman" w:hAnsi="Times New Roman"/>
        </w:rPr>
        <w:t xml:space="preserve">According to the National Fire Protection Association (NFPA), cooking is the leading cause of home fires on Thanksgiving Day. </w:t>
      </w:r>
      <w:r w:rsidR="00D7288A">
        <w:rPr>
          <w:rFonts w:ascii="Times New Roman" w:hAnsi="Times New Roman"/>
        </w:rPr>
        <w:t>A cooking fire is three times more likely on Thanksgiving tha</w:t>
      </w:r>
      <w:r w:rsidR="00872EA3">
        <w:rPr>
          <w:rFonts w:ascii="Times New Roman" w:hAnsi="Times New Roman"/>
        </w:rPr>
        <w:t xml:space="preserve">n on any other day of the year. </w:t>
      </w:r>
    </w:p>
    <w:p w:rsidR="003D730C" w:rsidRDefault="003D730C" w:rsidP="00755061">
      <w:pPr>
        <w:rPr>
          <w:rFonts w:ascii="Times New Roman" w:hAnsi="Times New Roman"/>
        </w:rPr>
      </w:pPr>
    </w:p>
    <w:p w:rsidR="00F124D0" w:rsidRDefault="003D730C" w:rsidP="00F124D0">
      <w:pPr>
        <w:rPr>
          <w:rFonts w:ascii="Times New Roman" w:hAnsi="Times New Roman"/>
        </w:rPr>
      </w:pPr>
      <w:r>
        <w:rPr>
          <w:rFonts w:ascii="Times New Roman" w:hAnsi="Times New Roman"/>
        </w:rPr>
        <w:t>“Most fires on Thanksgiving occur betwe</w:t>
      </w:r>
      <w:r w:rsidR="00754A8D">
        <w:rPr>
          <w:rFonts w:ascii="Times New Roman" w:hAnsi="Times New Roman"/>
        </w:rPr>
        <w:t xml:space="preserve">en noon and 4:00 p.m. – the </w:t>
      </w:r>
      <w:r>
        <w:rPr>
          <w:rFonts w:ascii="Times New Roman" w:hAnsi="Times New Roman"/>
        </w:rPr>
        <w:t xml:space="preserve">peak cooking hours,” says </w:t>
      </w:r>
      <w:r w:rsidRPr="00A9206B">
        <w:rPr>
          <w:rFonts w:ascii="Times New Roman" w:hAnsi="Times New Roman"/>
          <w:highlight w:val="yellow"/>
        </w:rPr>
        <w:t>[[</w:t>
      </w:r>
      <w:r>
        <w:rPr>
          <w:rFonts w:ascii="Times New Roman" w:hAnsi="Times New Roman"/>
          <w:highlight w:val="yellow"/>
        </w:rPr>
        <w:t>Local # Spokesperson name</w:t>
      </w:r>
      <w:r w:rsidRPr="00A9206B">
        <w:rPr>
          <w:rFonts w:ascii="Times New Roman" w:hAnsi="Times New Roman"/>
          <w:highlight w:val="yellow"/>
        </w:rPr>
        <w:t>]]</w:t>
      </w:r>
      <w:r>
        <w:rPr>
          <w:rFonts w:ascii="Times New Roman" w:hAnsi="Times New Roman"/>
        </w:rPr>
        <w:t xml:space="preserve">. “A lot of those fires can be easily avoided by staying alert and in the kitchen while cooking.” </w:t>
      </w:r>
      <w:r w:rsidR="00F124D0">
        <w:rPr>
          <w:rFonts w:ascii="Times New Roman" w:hAnsi="Times New Roman"/>
        </w:rPr>
        <w:br/>
      </w:r>
      <w:r w:rsidR="00F124D0">
        <w:rPr>
          <w:rFonts w:ascii="Times New Roman" w:hAnsi="Times New Roman"/>
        </w:rPr>
        <w:br/>
        <w:t xml:space="preserve">Many home cooking fires are caused by unattended equipment, abandoned material, a heat source left too close to flammable materials, product misuse and cooking equipment that is not properly turned off. </w:t>
      </w:r>
    </w:p>
    <w:p w:rsidR="004126BE" w:rsidRDefault="004126BE" w:rsidP="00F124D0">
      <w:pPr>
        <w:rPr>
          <w:rFonts w:ascii="Times New Roman" w:hAnsi="Times New Roman"/>
        </w:rPr>
      </w:pPr>
    </w:p>
    <w:p w:rsidR="004126BE" w:rsidRDefault="004126BE" w:rsidP="00F124D0">
      <w:pPr>
        <w:rPr>
          <w:rFonts w:ascii="Times New Roman" w:hAnsi="Times New Roman"/>
        </w:rPr>
      </w:pPr>
      <w:r>
        <w:rPr>
          <w:rFonts w:ascii="Times New Roman" w:hAnsi="Times New Roman"/>
        </w:rPr>
        <w:t>The use of tu</w:t>
      </w:r>
      <w:r w:rsidRPr="004126BE">
        <w:rPr>
          <w:rFonts w:ascii="Times New Roman" w:hAnsi="Times New Roman"/>
        </w:rPr>
        <w:t>rkey fryers</w:t>
      </w:r>
      <w:r>
        <w:rPr>
          <w:rFonts w:ascii="Times New Roman" w:hAnsi="Times New Roman"/>
        </w:rPr>
        <w:t xml:space="preserve"> – which </w:t>
      </w:r>
      <w:r w:rsidRPr="004126BE">
        <w:rPr>
          <w:rFonts w:ascii="Times New Roman" w:hAnsi="Times New Roman"/>
        </w:rPr>
        <w:t xml:space="preserve">use a </w:t>
      </w:r>
      <w:r>
        <w:rPr>
          <w:rFonts w:ascii="Times New Roman" w:hAnsi="Times New Roman"/>
        </w:rPr>
        <w:t xml:space="preserve">large amount </w:t>
      </w:r>
      <w:r w:rsidRPr="004126BE">
        <w:rPr>
          <w:rFonts w:ascii="Times New Roman" w:hAnsi="Times New Roman"/>
        </w:rPr>
        <w:t>of cooking oil at high temperatures</w:t>
      </w:r>
      <w:r>
        <w:rPr>
          <w:rFonts w:ascii="Times New Roman" w:hAnsi="Times New Roman"/>
        </w:rPr>
        <w:t xml:space="preserve"> – also </w:t>
      </w:r>
      <w:r w:rsidRPr="004126BE">
        <w:rPr>
          <w:rFonts w:ascii="Times New Roman" w:hAnsi="Times New Roman"/>
        </w:rPr>
        <w:t>pose</w:t>
      </w:r>
      <w:r w:rsidR="0002198C">
        <w:rPr>
          <w:rFonts w:ascii="Times New Roman" w:hAnsi="Times New Roman"/>
        </w:rPr>
        <w:t>s</w:t>
      </w:r>
      <w:r w:rsidRPr="004126BE">
        <w:rPr>
          <w:rFonts w:ascii="Times New Roman" w:hAnsi="Times New Roman"/>
        </w:rPr>
        <w:t xml:space="preserve"> a significant danger </w:t>
      </w:r>
      <w:r>
        <w:rPr>
          <w:rFonts w:ascii="Times New Roman" w:hAnsi="Times New Roman"/>
        </w:rPr>
        <w:t>and</w:t>
      </w:r>
      <w:r w:rsidRPr="004126BE">
        <w:rPr>
          <w:rFonts w:ascii="Times New Roman" w:hAnsi="Times New Roman"/>
        </w:rPr>
        <w:t xml:space="preserve"> can lead to devastating burns, other injuries and the destruction of property. </w:t>
      </w:r>
      <w:r>
        <w:rPr>
          <w:rFonts w:ascii="Times New Roman" w:hAnsi="Times New Roman"/>
        </w:rPr>
        <w:t>The National Fire Protection Association (</w:t>
      </w:r>
      <w:r w:rsidRPr="004126BE">
        <w:rPr>
          <w:rFonts w:ascii="Times New Roman" w:hAnsi="Times New Roman"/>
        </w:rPr>
        <w:t>NFPA</w:t>
      </w:r>
      <w:r>
        <w:rPr>
          <w:rFonts w:ascii="Times New Roman" w:hAnsi="Times New Roman"/>
        </w:rPr>
        <w:t>)</w:t>
      </w:r>
      <w:r w:rsidRPr="004126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recommends seeking</w:t>
      </w:r>
      <w:r w:rsidRPr="004126BE">
        <w:rPr>
          <w:rFonts w:ascii="Times New Roman" w:hAnsi="Times New Roman"/>
        </w:rPr>
        <w:t xml:space="preserve"> out grocery s</w:t>
      </w:r>
      <w:r>
        <w:rPr>
          <w:rFonts w:ascii="Times New Roman" w:hAnsi="Times New Roman"/>
        </w:rPr>
        <w:t xml:space="preserve">tores, specialty food retailers and restaurants for </w:t>
      </w:r>
      <w:r w:rsidRPr="004126BE">
        <w:rPr>
          <w:rFonts w:ascii="Times New Roman" w:hAnsi="Times New Roman"/>
        </w:rPr>
        <w:t xml:space="preserve">preparation or </w:t>
      </w:r>
      <w:r>
        <w:rPr>
          <w:rFonts w:ascii="Times New Roman" w:hAnsi="Times New Roman"/>
        </w:rPr>
        <w:t>using new “oil-less” turkey fryers.</w:t>
      </w:r>
    </w:p>
    <w:p w:rsidR="00525DAD" w:rsidRDefault="00525DAD" w:rsidP="00525DAD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If you have a cooking fire, go outside and call 9-1-1 for the help of your local fire fighters. </w:t>
      </w:r>
    </w:p>
    <w:p w:rsidR="003D730C" w:rsidRDefault="003D730C" w:rsidP="00755061">
      <w:pPr>
        <w:rPr>
          <w:rFonts w:ascii="Times New Roman" w:hAnsi="Times New Roman"/>
        </w:rPr>
      </w:pPr>
    </w:p>
    <w:p w:rsidR="003D730C" w:rsidRDefault="003D730C" w:rsidP="00755061">
      <w:pPr>
        <w:rPr>
          <w:rFonts w:ascii="Times New Roman" w:hAnsi="Times New Roman"/>
        </w:rPr>
      </w:pPr>
      <w:r w:rsidRPr="003D730C">
        <w:rPr>
          <w:rFonts w:ascii="Times New Roman" w:hAnsi="Times New Roman"/>
        </w:rPr>
        <w:t xml:space="preserve">Thanksgiving is also a high time for cooking related burns. </w:t>
      </w:r>
      <w:r>
        <w:rPr>
          <w:rFonts w:ascii="Times New Roman" w:hAnsi="Times New Roman"/>
        </w:rPr>
        <w:t xml:space="preserve">To prevent scalds and burns, cook on </w:t>
      </w:r>
      <w:r w:rsidRPr="003D730C">
        <w:rPr>
          <w:rFonts w:ascii="Times New Roman" w:hAnsi="Times New Roman"/>
        </w:rPr>
        <w:t>back burners and make sure all pot handles</w:t>
      </w:r>
      <w:r>
        <w:rPr>
          <w:rFonts w:ascii="Times New Roman" w:hAnsi="Times New Roman"/>
        </w:rPr>
        <w:t xml:space="preserve"> are turned inward so children don’t</w:t>
      </w:r>
      <w:r w:rsidRPr="003D730C">
        <w:rPr>
          <w:rFonts w:ascii="Times New Roman" w:hAnsi="Times New Roman"/>
        </w:rPr>
        <w:t xml:space="preserve"> come into contact with them. Appliances that get hot, </w:t>
      </w:r>
      <w:r>
        <w:rPr>
          <w:rFonts w:ascii="Times New Roman" w:hAnsi="Times New Roman"/>
        </w:rPr>
        <w:t>such as</w:t>
      </w:r>
      <w:r w:rsidRPr="003D730C">
        <w:rPr>
          <w:rFonts w:ascii="Times New Roman" w:hAnsi="Times New Roman"/>
        </w:rPr>
        <w:t xml:space="preserve"> toaster ovens, should also be well out of a child’s reach. Have a “kid-free zone” of at least 3 feet around the stove and areas where hot food or drink</w:t>
      </w:r>
      <w:r>
        <w:rPr>
          <w:rFonts w:ascii="Times New Roman" w:hAnsi="Times New Roman"/>
        </w:rPr>
        <w:t>s are</w:t>
      </w:r>
      <w:r w:rsidRPr="003D730C">
        <w:rPr>
          <w:rFonts w:ascii="Times New Roman" w:hAnsi="Times New Roman"/>
        </w:rPr>
        <w:t xml:space="preserve"> prepared or carried.</w:t>
      </w:r>
    </w:p>
    <w:p w:rsidR="00D97257" w:rsidRDefault="00D97257" w:rsidP="00A057E7">
      <w:pPr>
        <w:rPr>
          <w:rFonts w:ascii="Times New Roman" w:hAnsi="Times New Roman"/>
        </w:rPr>
      </w:pPr>
    </w:p>
    <w:p w:rsidR="00982A2A" w:rsidRDefault="00982A2A" w:rsidP="00A057E7">
      <w:pPr>
        <w:rPr>
          <w:rFonts w:ascii="Times New Roman" w:hAnsi="Times New Roman"/>
        </w:rPr>
      </w:pPr>
      <w:r>
        <w:rPr>
          <w:rFonts w:ascii="Times New Roman" w:hAnsi="Times New Roman"/>
        </w:rPr>
        <w:t>According to the American Red Cross, h</w:t>
      </w:r>
      <w:r w:rsidR="00E92697">
        <w:rPr>
          <w:rFonts w:ascii="Times New Roman" w:hAnsi="Times New Roman"/>
        </w:rPr>
        <w:t>ome fires are the single most co</w:t>
      </w:r>
      <w:r w:rsidR="00E14F52">
        <w:rPr>
          <w:rFonts w:ascii="Times New Roman" w:hAnsi="Times New Roman"/>
        </w:rPr>
        <w:t xml:space="preserve">mmon disaster across the nation. </w:t>
      </w:r>
    </w:p>
    <w:p w:rsidR="00C346CB" w:rsidRDefault="00C346CB" w:rsidP="00A057E7">
      <w:pPr>
        <w:rPr>
          <w:rFonts w:ascii="Times New Roman" w:hAnsi="Times New Roman"/>
        </w:rPr>
      </w:pPr>
    </w:p>
    <w:p w:rsidR="00A057E7" w:rsidRDefault="00D97257" w:rsidP="00A057E7">
      <w:pPr>
        <w:rPr>
          <w:rFonts w:ascii="Times New Roman" w:hAnsi="Times New Roman"/>
        </w:rPr>
      </w:pPr>
      <w:r w:rsidRPr="00A9206B">
        <w:rPr>
          <w:rFonts w:ascii="Times New Roman" w:hAnsi="Times New Roman"/>
          <w:highlight w:val="yellow"/>
        </w:rPr>
        <w:t>[[</w:t>
      </w:r>
      <w:r>
        <w:rPr>
          <w:rFonts w:ascii="Times New Roman" w:hAnsi="Times New Roman"/>
          <w:highlight w:val="yellow"/>
        </w:rPr>
        <w:t xml:space="preserve">IAFF </w:t>
      </w:r>
      <w:r w:rsidRPr="00A9206B">
        <w:rPr>
          <w:rFonts w:ascii="Times New Roman" w:hAnsi="Times New Roman"/>
          <w:highlight w:val="yellow"/>
        </w:rPr>
        <w:t>Local #]]</w:t>
      </w:r>
      <w:r>
        <w:rPr>
          <w:rFonts w:ascii="Times New Roman" w:hAnsi="Times New Roman"/>
        </w:rPr>
        <w:t xml:space="preserve"> </w:t>
      </w:r>
      <w:r w:rsidR="003A3E5E">
        <w:rPr>
          <w:rFonts w:ascii="Times New Roman" w:hAnsi="Times New Roman"/>
        </w:rPr>
        <w:t xml:space="preserve">urges you to cook with caution and </w:t>
      </w:r>
      <w:r>
        <w:rPr>
          <w:rFonts w:ascii="Times New Roman" w:hAnsi="Times New Roman"/>
        </w:rPr>
        <w:t>w</w:t>
      </w:r>
      <w:r w:rsidR="00982A2A">
        <w:rPr>
          <w:rFonts w:ascii="Times New Roman" w:hAnsi="Times New Roman"/>
        </w:rPr>
        <w:t xml:space="preserve">ishes you a </w:t>
      </w:r>
      <w:r w:rsidR="003A3E5E">
        <w:rPr>
          <w:rFonts w:ascii="Times New Roman" w:hAnsi="Times New Roman"/>
        </w:rPr>
        <w:t>happy</w:t>
      </w:r>
      <w:r w:rsidR="00982A2A">
        <w:rPr>
          <w:rFonts w:ascii="Times New Roman" w:hAnsi="Times New Roman"/>
        </w:rPr>
        <w:t xml:space="preserve"> Thanksgiving</w:t>
      </w:r>
      <w:r w:rsidR="003A3E5E">
        <w:rPr>
          <w:rFonts w:ascii="Times New Roman" w:hAnsi="Times New Roman"/>
        </w:rPr>
        <w:t xml:space="preserve"> holiday. </w:t>
      </w:r>
      <w:r w:rsidR="003D730C">
        <w:rPr>
          <w:rFonts w:ascii="Times New Roman" w:hAnsi="Times New Roman"/>
        </w:rPr>
        <w:br/>
      </w:r>
    </w:p>
    <w:p w:rsidR="00A057E7" w:rsidRPr="00C01367" w:rsidRDefault="00A057E7" w:rsidP="00A057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:rsidR="00A057E7" w:rsidRDefault="00A057E7" w:rsidP="00A057E7">
      <w:pPr>
        <w:rPr>
          <w:rFonts w:ascii="Times New Roman" w:hAnsi="Times New Roman"/>
        </w:rPr>
      </w:pPr>
    </w:p>
    <w:p w:rsidR="00A057E7" w:rsidRDefault="00A057E7" w:rsidP="00A057E7">
      <w:pPr>
        <w:rPr>
          <w:rFonts w:ascii="Times New Roman" w:hAnsi="Times New Roman"/>
        </w:rPr>
      </w:pPr>
    </w:p>
    <w:p w:rsidR="00A057E7" w:rsidRDefault="00A057E7" w:rsidP="00A057E7">
      <w:pPr>
        <w:rPr>
          <w:rFonts w:ascii="Times New Roman" w:hAnsi="Times New Roman"/>
        </w:rPr>
      </w:pPr>
    </w:p>
    <w:p w:rsidR="00A057E7" w:rsidRDefault="00A057E7" w:rsidP="00A057E7">
      <w:pPr>
        <w:rPr>
          <w:rFonts w:ascii="Times New Roman" w:hAnsi="Times New Roman"/>
        </w:rPr>
      </w:pPr>
    </w:p>
    <w:p w:rsidR="00A057E7" w:rsidRDefault="00A057E7" w:rsidP="00A057E7"/>
    <w:p w:rsidR="006C6F19" w:rsidRDefault="006C6F19"/>
    <w:sectPr w:rsidR="006C6F19" w:rsidSect="006C6F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331B"/>
    <w:multiLevelType w:val="hybridMultilevel"/>
    <w:tmpl w:val="87009F6E"/>
    <w:lvl w:ilvl="0" w:tplc="0980BF86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62"/>
    <w:rsid w:val="0002198C"/>
    <w:rsid w:val="00135F42"/>
    <w:rsid w:val="00163650"/>
    <w:rsid w:val="00171557"/>
    <w:rsid w:val="00220C44"/>
    <w:rsid w:val="0028232D"/>
    <w:rsid w:val="002860B4"/>
    <w:rsid w:val="002A0AFD"/>
    <w:rsid w:val="00306469"/>
    <w:rsid w:val="0033354D"/>
    <w:rsid w:val="003A3E5E"/>
    <w:rsid w:val="003D730C"/>
    <w:rsid w:val="004126BE"/>
    <w:rsid w:val="004C0F1B"/>
    <w:rsid w:val="004E7EB9"/>
    <w:rsid w:val="00525DAD"/>
    <w:rsid w:val="00544EB1"/>
    <w:rsid w:val="005459F0"/>
    <w:rsid w:val="005657A8"/>
    <w:rsid w:val="005A0037"/>
    <w:rsid w:val="005A2B1F"/>
    <w:rsid w:val="005F6799"/>
    <w:rsid w:val="0061031E"/>
    <w:rsid w:val="00620628"/>
    <w:rsid w:val="006707C2"/>
    <w:rsid w:val="00671A86"/>
    <w:rsid w:val="00687E16"/>
    <w:rsid w:val="006C6F19"/>
    <w:rsid w:val="006E75C9"/>
    <w:rsid w:val="00713EC9"/>
    <w:rsid w:val="00754A8D"/>
    <w:rsid w:val="00755061"/>
    <w:rsid w:val="00764545"/>
    <w:rsid w:val="0076456A"/>
    <w:rsid w:val="007A47AB"/>
    <w:rsid w:val="007D11C7"/>
    <w:rsid w:val="007E1CCC"/>
    <w:rsid w:val="00806905"/>
    <w:rsid w:val="008340D6"/>
    <w:rsid w:val="00872EA3"/>
    <w:rsid w:val="00875B53"/>
    <w:rsid w:val="008F5B0A"/>
    <w:rsid w:val="009678F9"/>
    <w:rsid w:val="00982A2A"/>
    <w:rsid w:val="00990C0A"/>
    <w:rsid w:val="00A057E7"/>
    <w:rsid w:val="00A250B5"/>
    <w:rsid w:val="00A43D5B"/>
    <w:rsid w:val="00AC5CC9"/>
    <w:rsid w:val="00AE091A"/>
    <w:rsid w:val="00B361CF"/>
    <w:rsid w:val="00B5132E"/>
    <w:rsid w:val="00B61986"/>
    <w:rsid w:val="00B83742"/>
    <w:rsid w:val="00C346CB"/>
    <w:rsid w:val="00CB61A5"/>
    <w:rsid w:val="00CC311F"/>
    <w:rsid w:val="00D31469"/>
    <w:rsid w:val="00D655C0"/>
    <w:rsid w:val="00D7288A"/>
    <w:rsid w:val="00D91F1C"/>
    <w:rsid w:val="00D97257"/>
    <w:rsid w:val="00DD0BC2"/>
    <w:rsid w:val="00E14F52"/>
    <w:rsid w:val="00E15125"/>
    <w:rsid w:val="00E24D10"/>
    <w:rsid w:val="00E92697"/>
    <w:rsid w:val="00EB21CB"/>
    <w:rsid w:val="00EC2695"/>
    <w:rsid w:val="00ED5F91"/>
    <w:rsid w:val="00F05EDB"/>
    <w:rsid w:val="00F124D0"/>
    <w:rsid w:val="00F24862"/>
    <w:rsid w:val="00FA35D5"/>
    <w:rsid w:val="00FE04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 Jacobs</dc:creator>
  <cp:lastModifiedBy>Williams, Mesha</cp:lastModifiedBy>
  <cp:revision>2</cp:revision>
  <dcterms:created xsi:type="dcterms:W3CDTF">2013-11-27T15:20:00Z</dcterms:created>
  <dcterms:modified xsi:type="dcterms:W3CDTF">2013-11-27T15:20:00Z</dcterms:modified>
</cp:coreProperties>
</file>